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ECF" w:rsidRDefault="00766ECF" w:rsidP="00D70B78">
      <w:pPr>
        <w:pStyle w:val="NoSpacing"/>
        <w:jc w:val="center"/>
      </w:pPr>
      <w:r>
        <w:t xml:space="preserve">LSIA Board of Directors </w:t>
      </w:r>
    </w:p>
    <w:p w:rsidR="00766ECF" w:rsidRDefault="00766ECF" w:rsidP="00D70B78">
      <w:pPr>
        <w:pStyle w:val="NoSpacing"/>
        <w:jc w:val="center"/>
      </w:pPr>
      <w:r>
        <w:t>Spring Meeting Minutes</w:t>
      </w:r>
    </w:p>
    <w:p w:rsidR="00766ECF" w:rsidRDefault="00766ECF" w:rsidP="00D70B78">
      <w:pPr>
        <w:pStyle w:val="NoSpacing"/>
        <w:jc w:val="center"/>
      </w:pPr>
      <w:r>
        <w:t xml:space="preserve">Axel’s in </w:t>
      </w:r>
      <w:smartTag w:uri="urn:schemas-microsoft-com:office:smarttags" w:element="place">
        <w:smartTag w:uri="urn:schemas-microsoft-com:office:smarttags" w:element="City">
          <w:r>
            <w:t>Loretto</w:t>
          </w:r>
        </w:smartTag>
        <w:r>
          <w:t xml:space="preserve"> </w:t>
        </w:r>
        <w:smartTag w:uri="urn:schemas-microsoft-com:office:smarttags" w:element="State">
          <w:r>
            <w:t>MN</w:t>
          </w:r>
        </w:smartTag>
      </w:smartTag>
    </w:p>
    <w:p w:rsidR="00766ECF" w:rsidRPr="00FE0B5B" w:rsidRDefault="00766ECF" w:rsidP="00D70B78">
      <w:pPr>
        <w:pStyle w:val="NoSpacing"/>
        <w:jc w:val="center"/>
        <w:rPr>
          <w:b/>
        </w:rPr>
      </w:pPr>
      <w:r w:rsidRPr="00FE0B5B">
        <w:rPr>
          <w:b/>
        </w:rPr>
        <w:t>April 22, 2013</w:t>
      </w:r>
    </w:p>
    <w:p w:rsidR="00766ECF" w:rsidRDefault="00766ECF" w:rsidP="00D70B78">
      <w:pPr>
        <w:pStyle w:val="NoSpacing"/>
        <w:jc w:val="center"/>
      </w:pPr>
    </w:p>
    <w:p w:rsidR="00766ECF" w:rsidRDefault="00766ECF" w:rsidP="00D70B78">
      <w:pPr>
        <w:pStyle w:val="NoSpacing"/>
        <w:jc w:val="center"/>
      </w:pPr>
    </w:p>
    <w:p w:rsidR="00766ECF" w:rsidRPr="00B4793F" w:rsidRDefault="00766ECF" w:rsidP="00D70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sidRPr="00B4793F">
        <w:rPr>
          <w:rFonts w:ascii="Times New Roman" w:hAnsi="Times New Roman"/>
          <w:color w:val="000000"/>
        </w:rPr>
        <w:t xml:space="preserve">Board members present were: </w:t>
      </w:r>
      <w:r>
        <w:rPr>
          <w:rFonts w:ascii="Times New Roman" w:hAnsi="Times New Roman"/>
          <w:color w:val="000000"/>
        </w:rPr>
        <w:t xml:space="preserve">Roger Van Beusekom, </w:t>
      </w:r>
      <w:r w:rsidRPr="00B4793F">
        <w:rPr>
          <w:rFonts w:ascii="Times New Roman" w:hAnsi="Times New Roman"/>
          <w:color w:val="000000"/>
        </w:rPr>
        <w:t>Joe Baker, Victoria Marley,</w:t>
      </w:r>
      <w:r>
        <w:rPr>
          <w:rFonts w:ascii="Times New Roman" w:hAnsi="Times New Roman"/>
          <w:color w:val="000000"/>
        </w:rPr>
        <w:t xml:space="preserve"> Scott Walsh, Mike Peterson, Sonja Tilbury and Brent Lau.  Board members not present were Joe Slavec, and Mel Knapton.</w:t>
      </w:r>
    </w:p>
    <w:p w:rsidR="00766ECF" w:rsidRPr="00B4793F" w:rsidRDefault="00766ECF" w:rsidP="00D70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p>
    <w:p w:rsidR="00766ECF" w:rsidRDefault="00766ECF" w:rsidP="009D6D6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sidRPr="00F2454D">
        <w:rPr>
          <w:rFonts w:ascii="Times New Roman" w:hAnsi="Times New Roman"/>
          <w:color w:val="000000"/>
        </w:rPr>
        <w:t>The meeting was c</w:t>
      </w:r>
      <w:r w:rsidRPr="00F2454D">
        <w:rPr>
          <w:rFonts w:ascii="Times New Roman" w:hAnsi="Times New Roman"/>
          <w:bCs/>
          <w:color w:val="000000"/>
        </w:rPr>
        <w:t>alled to order by Roger Van Beusekom</w:t>
      </w:r>
      <w:r w:rsidRPr="00F2454D">
        <w:rPr>
          <w:rFonts w:ascii="Times New Roman" w:hAnsi="Times New Roman"/>
          <w:color w:val="000000"/>
        </w:rPr>
        <w:t xml:space="preserve"> at 7:05 p.m. </w:t>
      </w:r>
    </w:p>
    <w:p w:rsidR="00766ECF" w:rsidRDefault="00766ECF" w:rsidP="009D6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Pr>
          <w:rFonts w:ascii="Times New Roman" w:hAnsi="Times New Roman"/>
          <w:color w:val="000000"/>
        </w:rPr>
      </w:pPr>
    </w:p>
    <w:p w:rsidR="00766ECF" w:rsidRPr="009D6D6A" w:rsidRDefault="00766ECF" w:rsidP="009D6D6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Pr>
          <w:rFonts w:ascii="Times New Roman" w:hAnsi="Times New Roman"/>
          <w:color w:val="000000"/>
        </w:rPr>
        <w:t>The a</w:t>
      </w:r>
      <w:r w:rsidRPr="009D6D6A">
        <w:rPr>
          <w:rFonts w:ascii="Times New Roman" w:hAnsi="Times New Roman"/>
          <w:color w:val="000000"/>
        </w:rPr>
        <w:t>genda was set and approved. There were approximately 45 attendees.</w:t>
      </w:r>
    </w:p>
    <w:p w:rsidR="00766ECF" w:rsidRDefault="00766ECF" w:rsidP="00F2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olor w:val="000000"/>
        </w:rPr>
      </w:pPr>
    </w:p>
    <w:p w:rsidR="00766ECF" w:rsidRDefault="00766ECF" w:rsidP="00F2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olor w:val="000000"/>
        </w:rPr>
      </w:pPr>
    </w:p>
    <w:p w:rsidR="00766ECF" w:rsidRPr="0064602E" w:rsidRDefault="00766ECF" w:rsidP="0075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Pr>
          <w:rFonts w:ascii="Times New Roman" w:hAnsi="Times New Roman"/>
          <w:color w:val="000000"/>
        </w:rPr>
        <w:t xml:space="preserve">   3.          T</w:t>
      </w:r>
      <w:r w:rsidRPr="0064602E">
        <w:rPr>
          <w:rFonts w:ascii="Times New Roman" w:hAnsi="Times New Roman"/>
          <w:color w:val="000000"/>
        </w:rPr>
        <w:t>he minutes from the LSIA Fall Meeting on October 25, 2012 were approved.</w:t>
      </w:r>
    </w:p>
    <w:p w:rsidR="00766ECF" w:rsidRDefault="00766ECF" w:rsidP="001B487E">
      <w:pPr>
        <w:pStyle w:val="ListParagraph"/>
        <w:rPr>
          <w:rFonts w:ascii="Times New Roman" w:hAnsi="Times New Roman"/>
          <w:color w:val="000000"/>
        </w:rPr>
      </w:pPr>
    </w:p>
    <w:p w:rsidR="00766ECF" w:rsidRDefault="00766ECF" w:rsidP="0075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Pr>
          <w:rFonts w:ascii="Times New Roman" w:hAnsi="Times New Roman"/>
          <w:color w:val="000000"/>
        </w:rPr>
        <w:t xml:space="preserve"> 4.         </w:t>
      </w:r>
      <w:r w:rsidRPr="00515F04">
        <w:rPr>
          <w:rFonts w:ascii="Times New Roman" w:hAnsi="Times New Roman"/>
          <w:color w:val="000000"/>
        </w:rPr>
        <w:t xml:space="preserve">Roger outlined the LSIA’s board realignment.  Victoria Marley is now the Secretary and Communications Director, and Mike Peterson is a Director-at-Large until the July </w:t>
      </w:r>
      <w:r>
        <w:rPr>
          <w:rFonts w:ascii="Times New Roman" w:hAnsi="Times New Roman"/>
          <w:color w:val="000000"/>
        </w:rPr>
        <w:t xml:space="preserve">2013 </w:t>
      </w:r>
      <w:r w:rsidRPr="00515F04">
        <w:rPr>
          <w:rFonts w:ascii="Times New Roman" w:hAnsi="Times New Roman"/>
          <w:color w:val="000000"/>
        </w:rPr>
        <w:t xml:space="preserve">Annual Meeting.  </w:t>
      </w:r>
    </w:p>
    <w:p w:rsidR="00766ECF" w:rsidRDefault="00766ECF" w:rsidP="00F2454D">
      <w:pPr>
        <w:pStyle w:val="ListParagraph"/>
        <w:rPr>
          <w:rFonts w:ascii="Times New Roman" w:hAnsi="Times New Roman"/>
        </w:rPr>
      </w:pPr>
    </w:p>
    <w:p w:rsidR="00766ECF" w:rsidRPr="00320901" w:rsidRDefault="00766ECF" w:rsidP="0075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Pr>
          <w:rFonts w:ascii="Times New Roman" w:hAnsi="Times New Roman"/>
        </w:rPr>
        <w:t>5.         Jerry Wise volunteered to chair the nominating committee and Dan Cady volunteered to join this committee.  This committee</w:t>
      </w:r>
      <w:r w:rsidRPr="00515F04">
        <w:rPr>
          <w:rFonts w:ascii="Times New Roman" w:hAnsi="Times New Roman"/>
        </w:rPr>
        <w:t xml:space="preserve"> will identify candidates for each open seat and present this slate for election at our July meeting.  The below seats need to be filled:</w:t>
      </w:r>
    </w:p>
    <w:p w:rsidR="00766ECF" w:rsidRPr="00515F04" w:rsidRDefault="00766ECF" w:rsidP="0032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p>
    <w:p w:rsidR="00766ECF" w:rsidRPr="00515F04" w:rsidRDefault="00766ECF" w:rsidP="00FA1D3C">
      <w:pPr>
        <w:widowControl w:val="0"/>
        <w:spacing w:after="0"/>
        <w:ind w:firstLine="720"/>
        <w:rPr>
          <w:rFonts w:ascii="Times New Roman" w:hAnsi="Times New Roman"/>
          <w:b/>
          <w:bCs/>
          <w:i/>
          <w:iCs/>
        </w:rPr>
      </w:pPr>
      <w:r w:rsidRPr="00515F04">
        <w:rPr>
          <w:rFonts w:ascii="Times New Roman" w:hAnsi="Times New Roman"/>
          <w:b/>
          <w:bCs/>
          <w:i/>
          <w:iCs/>
        </w:rPr>
        <w:t xml:space="preserve">Secretary – </w:t>
      </w:r>
      <w:r w:rsidRPr="00515F04">
        <w:rPr>
          <w:rFonts w:ascii="Times New Roman" w:hAnsi="Times New Roman"/>
        </w:rPr>
        <w:t>Keep accurate records of all Board and Membership meetings</w:t>
      </w:r>
    </w:p>
    <w:p w:rsidR="00766ECF" w:rsidRPr="00515F04" w:rsidRDefault="00766ECF" w:rsidP="0064602E">
      <w:pPr>
        <w:widowControl w:val="0"/>
        <w:spacing w:after="0"/>
        <w:ind w:left="720"/>
        <w:rPr>
          <w:rFonts w:ascii="Times New Roman" w:hAnsi="Times New Roman"/>
          <w:b/>
          <w:bCs/>
          <w:i/>
          <w:iCs/>
        </w:rPr>
      </w:pPr>
      <w:r w:rsidRPr="00515F04">
        <w:rPr>
          <w:rFonts w:ascii="Times New Roman" w:hAnsi="Times New Roman"/>
          <w:b/>
          <w:bCs/>
          <w:i/>
          <w:iCs/>
        </w:rPr>
        <w:t>Membership Director</w:t>
      </w:r>
      <w:r w:rsidRPr="00515F04">
        <w:rPr>
          <w:rFonts w:ascii="Times New Roman" w:hAnsi="Times New Roman"/>
        </w:rPr>
        <w:t xml:space="preserve"> – Keep accurate records of the membership data base</w:t>
      </w:r>
      <w:r>
        <w:rPr>
          <w:rFonts w:ascii="Times New Roman" w:hAnsi="Times New Roman"/>
        </w:rPr>
        <w:t>, Directory</w:t>
      </w:r>
      <w:r w:rsidRPr="00515F04">
        <w:rPr>
          <w:rFonts w:ascii="Times New Roman" w:hAnsi="Times New Roman"/>
        </w:rPr>
        <w:t xml:space="preserve"> &amp; promote membership </w:t>
      </w:r>
    </w:p>
    <w:p w:rsidR="00766ECF" w:rsidRPr="00515F04" w:rsidRDefault="00766ECF" w:rsidP="0064602E">
      <w:pPr>
        <w:widowControl w:val="0"/>
        <w:spacing w:after="0"/>
        <w:ind w:left="720"/>
        <w:rPr>
          <w:rFonts w:ascii="Times New Roman" w:hAnsi="Times New Roman"/>
        </w:rPr>
      </w:pPr>
      <w:r w:rsidRPr="00515F04">
        <w:rPr>
          <w:rFonts w:ascii="Times New Roman" w:hAnsi="Times New Roman"/>
          <w:b/>
          <w:bCs/>
          <w:i/>
          <w:iCs/>
        </w:rPr>
        <w:t>Communications Director</w:t>
      </w:r>
      <w:r w:rsidRPr="00515F04">
        <w:rPr>
          <w:rFonts w:ascii="Times New Roman" w:hAnsi="Times New Roman"/>
        </w:rPr>
        <w:t xml:space="preserve"> – Newsletters and general communications via lakesarahassociation@yahoo.com     </w:t>
      </w:r>
    </w:p>
    <w:p w:rsidR="00766ECF" w:rsidRPr="00515F04" w:rsidRDefault="00766ECF" w:rsidP="0064602E">
      <w:pPr>
        <w:widowControl w:val="0"/>
        <w:spacing w:after="0"/>
        <w:ind w:left="720"/>
        <w:rPr>
          <w:rFonts w:ascii="Times New Roman" w:hAnsi="Times New Roman"/>
          <w:b/>
          <w:bCs/>
          <w:i/>
          <w:iCs/>
        </w:rPr>
      </w:pPr>
      <w:r w:rsidRPr="00515F04">
        <w:rPr>
          <w:rFonts w:ascii="Times New Roman" w:hAnsi="Times New Roman"/>
          <w:b/>
          <w:bCs/>
          <w:i/>
          <w:iCs/>
        </w:rPr>
        <w:t>Community Relations Director</w:t>
      </w:r>
      <w:r w:rsidRPr="00515F04">
        <w:rPr>
          <w:rFonts w:ascii="Times New Roman" w:hAnsi="Times New Roman"/>
          <w:i/>
          <w:iCs/>
        </w:rPr>
        <w:t>—</w:t>
      </w:r>
      <w:r w:rsidRPr="00515F04">
        <w:rPr>
          <w:rFonts w:ascii="Times New Roman" w:hAnsi="Times New Roman"/>
        </w:rPr>
        <w:t>Coordinate membership activities: meetings, boat parade, and picnic, etc.</w:t>
      </w:r>
    </w:p>
    <w:p w:rsidR="00766ECF" w:rsidRPr="00515F04" w:rsidRDefault="00766ECF" w:rsidP="00FA1D3C">
      <w:pPr>
        <w:widowControl w:val="0"/>
        <w:spacing w:after="0"/>
        <w:ind w:firstLine="720"/>
        <w:rPr>
          <w:rFonts w:ascii="Times New Roman" w:hAnsi="Times New Roman"/>
        </w:rPr>
      </w:pPr>
      <w:r w:rsidRPr="00515F04">
        <w:rPr>
          <w:rFonts w:ascii="Times New Roman" w:hAnsi="Times New Roman"/>
          <w:b/>
          <w:bCs/>
          <w:i/>
          <w:iCs/>
        </w:rPr>
        <w:t>Fund Raising Director</w:t>
      </w:r>
      <w:r w:rsidRPr="00515F04">
        <w:rPr>
          <w:rFonts w:ascii="Times New Roman" w:hAnsi="Times New Roman"/>
        </w:rPr>
        <w:t xml:space="preserve"> – Promote fund raising activities</w:t>
      </w:r>
    </w:p>
    <w:p w:rsidR="00766ECF" w:rsidRPr="0064602E" w:rsidRDefault="00766ECF" w:rsidP="0064602E">
      <w:pPr>
        <w:widowControl w:val="0"/>
        <w:spacing w:after="0"/>
        <w:ind w:firstLine="720"/>
        <w:rPr>
          <w:rFonts w:ascii="Times New Roman" w:hAnsi="Times New Roman"/>
        </w:rPr>
      </w:pPr>
      <w:r w:rsidRPr="00515F04">
        <w:rPr>
          <w:rFonts w:ascii="Times New Roman" w:hAnsi="Times New Roman"/>
          <w:b/>
          <w:bCs/>
          <w:i/>
          <w:iCs/>
        </w:rPr>
        <w:t xml:space="preserve">Director-at Large </w:t>
      </w:r>
      <w:r w:rsidRPr="00515F04">
        <w:rPr>
          <w:rFonts w:ascii="Times New Roman" w:hAnsi="Times New Roman"/>
          <w:i/>
          <w:iCs/>
        </w:rPr>
        <w:t xml:space="preserve">– </w:t>
      </w:r>
      <w:r w:rsidRPr="00515F04">
        <w:rPr>
          <w:rFonts w:ascii="Times New Roman" w:hAnsi="Times New Roman"/>
        </w:rPr>
        <w:t>Assist other</w:t>
      </w:r>
      <w:r w:rsidRPr="00515F04">
        <w:rPr>
          <w:rFonts w:ascii="Times New Roman" w:hAnsi="Times New Roman"/>
          <w:b/>
          <w:bCs/>
          <w:i/>
          <w:iCs/>
        </w:rPr>
        <w:t xml:space="preserve"> </w:t>
      </w:r>
      <w:r>
        <w:rPr>
          <w:rFonts w:ascii="Times New Roman" w:hAnsi="Times New Roman"/>
        </w:rPr>
        <w:t>officers and directors</w:t>
      </w:r>
      <w:r>
        <w:rPr>
          <w:rFonts w:ascii="Times New Roman" w:hAnsi="Times New Roman"/>
          <w:color w:val="000000"/>
        </w:rPr>
        <w:t xml:space="preserve">    </w:t>
      </w:r>
    </w:p>
    <w:p w:rsidR="00766ECF" w:rsidRPr="00B4793F" w:rsidRDefault="00766ECF" w:rsidP="00B47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u w:val="single"/>
        </w:rPr>
      </w:pPr>
    </w:p>
    <w:p w:rsidR="00766ECF" w:rsidRDefault="00766ECF" w:rsidP="0075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Pr>
          <w:rFonts w:ascii="Times New Roman" w:hAnsi="Times New Roman"/>
          <w:color w:val="000000"/>
        </w:rPr>
        <w:t>6.      The Treasurer’s report was presented by Brent Lau.  He reported a beginning cash balance on January 1, 2013of $45,688.31; Receipts through March 31</w:t>
      </w:r>
      <w:r>
        <w:rPr>
          <w:rFonts w:ascii="Times New Roman" w:hAnsi="Times New Roman"/>
          <w:color w:val="000000"/>
          <w:vertAlign w:val="superscript"/>
        </w:rPr>
        <w:t xml:space="preserve">, </w:t>
      </w:r>
      <w:r>
        <w:rPr>
          <w:rFonts w:ascii="Times New Roman" w:hAnsi="Times New Roman"/>
          <w:color w:val="000000"/>
        </w:rPr>
        <w:t>2013 were $3,960.61; Disbursements through March 31, 2013 were $188.50, leaving a total fund balance at March 31, 2013 of $49,460.42.</w:t>
      </w:r>
    </w:p>
    <w:p w:rsidR="00766ECF" w:rsidRDefault="00766ECF" w:rsidP="0075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Pr>
          <w:rFonts w:ascii="Times New Roman" w:hAnsi="Times New Roman"/>
          <w:color w:val="000000"/>
        </w:rPr>
        <w:t>Brent also stated that the LSIA’s financials were audited on April 15</w:t>
      </w:r>
      <w:r w:rsidRPr="00CA6C3D">
        <w:rPr>
          <w:rFonts w:ascii="Times New Roman" w:hAnsi="Times New Roman"/>
          <w:color w:val="000000"/>
          <w:vertAlign w:val="superscript"/>
        </w:rPr>
        <w:t>th</w:t>
      </w:r>
      <w:r>
        <w:rPr>
          <w:rFonts w:ascii="Times New Roman" w:hAnsi="Times New Roman"/>
          <w:color w:val="000000"/>
        </w:rPr>
        <w:t xml:space="preserve">, 2013 by John Wise and everything was found to be satisfactory. </w:t>
      </w:r>
    </w:p>
    <w:p w:rsidR="00766ECF" w:rsidRPr="009D6D6A" w:rsidRDefault="00766ECF" w:rsidP="0075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766ECF" w:rsidRPr="009D6D6A" w:rsidRDefault="00766ECF" w:rsidP="009D6D6A">
      <w:pPr>
        <w:pStyle w:val="NoSpacing"/>
        <w:rPr>
          <w:rFonts w:ascii="Times New Roman" w:hAnsi="Times New Roman"/>
        </w:rPr>
      </w:pPr>
      <w:r w:rsidRPr="009D6D6A">
        <w:rPr>
          <w:rFonts w:ascii="Times New Roman" w:hAnsi="Times New Roman"/>
        </w:rPr>
        <w:t>Brent also highlighted that Joe Baker applied for and received a grant from the DNR in an amount of $100.00 per acre. At this time it is estimated that 260 acres will be treated.  With the estimated grant from the DNR of $26,000, plus contributions from the Watershed and TRPD of $5,413 leaves LSIA with $31,413 to be applied to the cost of the Whole Lake Treatment which is estimated at $ 47,052. The short fall will come from the lake shore owners, miscellaneous other donations, and from LSIA fund balance.</w:t>
      </w:r>
    </w:p>
    <w:p w:rsidR="00766ECF" w:rsidRDefault="00766ECF" w:rsidP="001B0ACB">
      <w:pPr>
        <w:pStyle w:val="ListParagraph"/>
        <w:rPr>
          <w:rFonts w:ascii="Times New Roman" w:hAnsi="Times New Roman"/>
          <w:color w:val="000000"/>
        </w:rPr>
      </w:pPr>
    </w:p>
    <w:p w:rsidR="00766ECF" w:rsidRPr="00755807" w:rsidRDefault="00766ECF" w:rsidP="0075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
        <w:rPr>
          <w:rFonts w:ascii="Times New Roman" w:hAnsi="Times New Roman"/>
        </w:rPr>
      </w:pPr>
      <w:r>
        <w:rPr>
          <w:rFonts w:ascii="Times New Roman" w:hAnsi="Times New Roman"/>
          <w:color w:val="000000"/>
        </w:rPr>
        <w:t xml:space="preserve">7.        The water level report was given by Scott Walsh.  </w:t>
      </w:r>
      <w:r w:rsidRPr="001B0ACB">
        <w:rPr>
          <w:rFonts w:ascii="Times New Roman" w:hAnsi="Times New Roman"/>
          <w:color w:val="000000"/>
        </w:rPr>
        <w:t xml:space="preserve">The current water level of </w:t>
      </w:r>
      <w:smartTag w:uri="urn:schemas-microsoft-com:office:smarttags" w:element="place">
        <w:smartTag w:uri="urn:schemas-microsoft-com:office:smarttags" w:element="PlaceType">
          <w:r w:rsidRPr="001B0ACB">
            <w:rPr>
              <w:rFonts w:ascii="Times New Roman" w:hAnsi="Times New Roman"/>
              <w:color w:val="000000"/>
            </w:rPr>
            <w:t>Lake</w:t>
          </w:r>
        </w:smartTag>
        <w:r w:rsidRPr="001B0ACB">
          <w:rPr>
            <w:rFonts w:ascii="Times New Roman" w:hAnsi="Times New Roman"/>
            <w:color w:val="000000"/>
          </w:rPr>
          <w:t xml:space="preserve"> </w:t>
        </w:r>
        <w:smartTag w:uri="urn:schemas-microsoft-com:office:smarttags" w:element="PlaceName">
          <w:r w:rsidRPr="001B0ACB">
            <w:rPr>
              <w:rFonts w:ascii="Times New Roman" w:hAnsi="Times New Roman"/>
              <w:color w:val="000000"/>
            </w:rPr>
            <w:t>Sarah</w:t>
          </w:r>
        </w:smartTag>
      </w:smartTag>
      <w:r w:rsidRPr="001B0ACB">
        <w:rPr>
          <w:rFonts w:ascii="Times New Roman" w:hAnsi="Times New Roman"/>
          <w:color w:val="000000"/>
        </w:rPr>
        <w:t xml:space="preserve"> </w:t>
      </w:r>
      <w:r>
        <w:rPr>
          <w:rFonts w:ascii="Times New Roman" w:hAnsi="Times New Roman"/>
          <w:color w:val="000000"/>
        </w:rPr>
        <w:t>is 1 ½ feet over the weir, but things will change once the ice is out.</w:t>
      </w:r>
      <w:r w:rsidRPr="00880116">
        <w:rPr>
          <w:rFonts w:ascii="Times New Roman" w:hAnsi="Times New Roman"/>
          <w:color w:val="000000"/>
        </w:rPr>
        <w:t xml:space="preserve">  </w:t>
      </w:r>
      <w:r w:rsidRPr="00755807">
        <w:rPr>
          <w:rFonts w:ascii="Times New Roman" w:hAnsi="Times New Roman"/>
        </w:rPr>
        <w:t xml:space="preserve">Scott also thanked all the volunteers who participated in the Ice Clean Up event.  200-300 lbs. of garbage were picked up this year which is slightly less than in years past.   </w:t>
      </w:r>
    </w:p>
    <w:p w:rsidR="00766ECF" w:rsidRPr="00755807" w:rsidRDefault="00766ECF" w:rsidP="00AC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766ECF" w:rsidRPr="00755807" w:rsidRDefault="00766ECF" w:rsidP="00754C79">
      <w:pPr>
        <w:widowControl w:val="0"/>
        <w:ind w:left="216"/>
        <w:rPr>
          <w:rFonts w:ascii="Century Gothic" w:hAnsi="Century Gothic"/>
          <w:b/>
          <w:bCs/>
        </w:rPr>
      </w:pPr>
      <w:r>
        <w:rPr>
          <w:rFonts w:ascii="Times New Roman" w:hAnsi="Times New Roman"/>
        </w:rPr>
        <w:t xml:space="preserve">8.      </w:t>
      </w:r>
      <w:r w:rsidRPr="00755807">
        <w:rPr>
          <w:rFonts w:ascii="Times New Roman" w:hAnsi="Times New Roman"/>
        </w:rPr>
        <w:t>Joe Baker gave the water quality update. Below is his report.</w:t>
      </w:r>
    </w:p>
    <w:p w:rsidR="00766ECF" w:rsidRDefault="00766ECF" w:rsidP="00754C79">
      <w:pPr>
        <w:widowControl w:val="0"/>
        <w:rPr>
          <w:rFonts w:ascii="Century Gothic" w:hAnsi="Century Gothic"/>
          <w:b/>
          <w:bCs/>
          <w:color w:val="4F81BD"/>
        </w:rPr>
      </w:pPr>
      <w:r w:rsidRPr="00755807">
        <w:rPr>
          <w:b/>
          <w:bCs/>
        </w:rPr>
        <w:t>We</w:t>
      </w:r>
      <w:r>
        <w:rPr>
          <w:b/>
          <w:bCs/>
        </w:rPr>
        <w:t xml:space="preserve"> are pleased to report our </w:t>
      </w:r>
      <w:smartTag w:uri="urn:schemas-microsoft-com:office:smarttags" w:element="PlaceType">
        <w:r>
          <w:rPr>
            <w:b/>
            <w:bCs/>
          </w:rPr>
          <w:t>Lake</w:t>
        </w:r>
      </w:smartTag>
      <w:r>
        <w:rPr>
          <w:b/>
          <w:bCs/>
        </w:rPr>
        <w:t xml:space="preserve"> </w:t>
      </w:r>
      <w:smartTag w:uri="urn:schemas-microsoft-com:office:smarttags" w:element="PlaceName">
        <w:r>
          <w:rPr>
            <w:b/>
            <w:bCs/>
          </w:rPr>
          <w:t>Vegetation</w:t>
        </w:r>
      </w:smartTag>
      <w:r>
        <w:rPr>
          <w:b/>
          <w:bCs/>
        </w:rPr>
        <w:t xml:space="preserve"> Management Plan (LVMP) was fully approved by the </w:t>
      </w:r>
      <w:smartTag w:uri="urn:schemas-microsoft-com:office:smarttags" w:element="place">
        <w:smartTag w:uri="urn:schemas-microsoft-com:office:smarttags" w:element="State">
          <w:r>
            <w:rPr>
              <w:b/>
              <w:bCs/>
            </w:rPr>
            <w:t>Minnesota</w:t>
          </w:r>
        </w:smartTag>
      </w:smartTag>
      <w:r>
        <w:rPr>
          <w:b/>
          <w:bCs/>
        </w:rPr>
        <w:t xml:space="preserve"> DNR on March 12th.  </w:t>
      </w:r>
      <w:r>
        <w:t>With the LVMP now approved, we are (finally!) entitled to treat Curly Leaf Pondweed (CLP) on a “whole lake” basis.  At this time, we are estimating the area to be treated as approximately 260 acres, subject to wherever we visually see CLP in a pre-treatment plant survey.</w:t>
      </w:r>
    </w:p>
    <w:p w:rsidR="00766ECF" w:rsidRDefault="00766ECF" w:rsidP="00754C79">
      <w:pPr>
        <w:widowControl w:val="0"/>
      </w:pPr>
      <w:r>
        <w:t>Based on what we learned and confirmed from last year’s successful pilot treatment program, we plan to scale up our efforts as follows:</w:t>
      </w:r>
    </w:p>
    <w:p w:rsidR="00766ECF" w:rsidRDefault="00766ECF" w:rsidP="00754C79">
      <w:pPr>
        <w:widowControl w:val="0"/>
      </w:pPr>
      <w:r>
        <w:rPr>
          <w:rFonts w:ascii="Symbol" w:hAnsi="Symbol"/>
          <w:lang/>
        </w:rPr>
        <w:t></w:t>
      </w:r>
      <w:r>
        <w:t> </w:t>
      </w:r>
      <w:r>
        <w:rPr>
          <w:b/>
          <w:bCs/>
        </w:rPr>
        <w:t xml:space="preserve">LSIA volunteers will again perform the “early season, low dose” treatment.   </w:t>
      </w:r>
      <w:r>
        <w:t>By self-treating, we save over 50% of the cost vs. hiring a professional treatment company.   We can also choose the treatment timing to when the water temp and weather conditions are ideal to ensure optimal effectiveness.</w:t>
      </w:r>
    </w:p>
    <w:p w:rsidR="00766ECF" w:rsidRDefault="00766ECF" w:rsidP="00754C79">
      <w:pPr>
        <w:widowControl w:val="0"/>
      </w:pPr>
      <w:r>
        <w:rPr>
          <w:rFonts w:ascii="Symbol" w:hAnsi="Symbol"/>
          <w:lang/>
        </w:rPr>
        <w:t></w:t>
      </w:r>
      <w:r>
        <w:t> </w:t>
      </w:r>
      <w:r>
        <w:rPr>
          <w:b/>
          <w:bCs/>
        </w:rPr>
        <w:t xml:space="preserve">Aquatic Solutions </w:t>
      </w:r>
      <w:r>
        <w:t>will provide our Aquathol K product at a very competitive price, their application equipment at no cost, and Craig Mueller will again volunteer to coach us during the treatment process.</w:t>
      </w:r>
    </w:p>
    <w:p w:rsidR="00766ECF" w:rsidRDefault="00766ECF" w:rsidP="00880116">
      <w:pPr>
        <w:widowControl w:val="0"/>
        <w:spacing w:after="0"/>
        <w:ind w:left="360" w:hanging="360"/>
      </w:pPr>
      <w:r>
        <w:rPr>
          <w:rFonts w:ascii="Symbol" w:hAnsi="Symbol"/>
          <w:lang/>
        </w:rPr>
        <w:t></w:t>
      </w:r>
      <w:r>
        <w:t> </w:t>
      </w:r>
      <w:r>
        <w:rPr>
          <w:b/>
          <w:bCs/>
        </w:rPr>
        <w:t>Tom Larson &amp; Al Moen</w:t>
      </w:r>
      <w:r>
        <w:t xml:space="preserve"> will again volunteer their pontoons for the application process.  Thank you!</w:t>
      </w:r>
    </w:p>
    <w:p w:rsidR="00766ECF" w:rsidRDefault="00766ECF" w:rsidP="00880116">
      <w:pPr>
        <w:widowControl w:val="0"/>
        <w:spacing w:after="0"/>
        <w:ind w:left="360" w:hanging="360"/>
      </w:pPr>
      <w:r>
        <w:rPr>
          <w:rFonts w:ascii="Symbol" w:hAnsi="Symbol"/>
          <w:lang/>
        </w:rPr>
        <w:t></w:t>
      </w:r>
      <w:r>
        <w:t> </w:t>
      </w:r>
      <w:r>
        <w:rPr>
          <w:b/>
          <w:bCs/>
        </w:rPr>
        <w:t>Eric Fieldseth</w:t>
      </w:r>
      <w:r>
        <w:t xml:space="preserve"> will pre-inspect for us to determine the number of acres to treat and the amount of product needed in order to achieve the desired results.  He will then complete a post-treatment inspection and the required reporting back to the DNR.  </w:t>
      </w:r>
    </w:p>
    <w:p w:rsidR="00766ECF" w:rsidRDefault="00766ECF" w:rsidP="00880116">
      <w:pPr>
        <w:widowControl w:val="0"/>
        <w:spacing w:after="0"/>
        <w:ind w:left="360" w:hanging="360"/>
      </w:pPr>
      <w:r>
        <w:rPr>
          <w:rFonts w:ascii="Symbol" w:hAnsi="Symbol"/>
          <w:lang/>
        </w:rPr>
        <w:t></w:t>
      </w:r>
      <w:r>
        <w:t> </w:t>
      </w:r>
      <w:r>
        <w:rPr>
          <w:b/>
          <w:bCs/>
        </w:rPr>
        <w:t xml:space="preserve">Richard Brasch of the Three Rivers Park District and the Pioneer Sarah Creek Watershed Management Commission </w:t>
      </w:r>
      <w:r>
        <w:t>are supportive of our approach – and each will provide some funding.</w:t>
      </w:r>
    </w:p>
    <w:p w:rsidR="00766ECF" w:rsidRDefault="00766ECF" w:rsidP="00880116">
      <w:pPr>
        <w:widowControl w:val="0"/>
        <w:spacing w:after="0"/>
        <w:ind w:left="360" w:hanging="360"/>
      </w:pPr>
      <w:r>
        <w:rPr>
          <w:rFonts w:ascii="Symbol" w:hAnsi="Symbol"/>
          <w:lang/>
        </w:rPr>
        <w:t></w:t>
      </w:r>
      <w:r>
        <w:t> </w:t>
      </w:r>
      <w:r>
        <w:rPr>
          <w:b/>
          <w:bCs/>
        </w:rPr>
        <w:t xml:space="preserve">We applied for and were successful in receiving a DNR grant award of $26,000 for CLP treatment! </w:t>
      </w:r>
      <w:r>
        <w:t xml:space="preserve"> </w:t>
      </w:r>
    </w:p>
    <w:p w:rsidR="00766ECF" w:rsidRDefault="00766ECF" w:rsidP="00880116">
      <w:pPr>
        <w:widowControl w:val="0"/>
        <w:ind w:left="360" w:hanging="360"/>
      </w:pPr>
      <w:r>
        <w:rPr>
          <w:rFonts w:ascii="Symbol" w:hAnsi="Symbol"/>
          <w:lang/>
        </w:rPr>
        <w:t></w:t>
      </w:r>
      <w:r>
        <w:t> </w:t>
      </w:r>
      <w:r>
        <w:rPr>
          <w:b/>
          <w:bCs/>
        </w:rPr>
        <w:t>The “block captain” concept</w:t>
      </w:r>
      <w:r>
        <w:t xml:space="preserve"> </w:t>
      </w:r>
      <w:r>
        <w:rPr>
          <w:b/>
          <w:bCs/>
        </w:rPr>
        <w:t>was expanded</w:t>
      </w:r>
      <w:r>
        <w:t xml:space="preserve"> – to help further educate and administer the process of collecting signatures of consent and LSIA donations to support this first whole lake CLP treatment.</w:t>
      </w:r>
    </w:p>
    <w:p w:rsidR="00766ECF" w:rsidRPr="00754C79" w:rsidRDefault="00766ECF" w:rsidP="00880116">
      <w:pPr>
        <w:widowControl w:val="0"/>
      </w:pPr>
      <w:r>
        <w:t>We also plan to provide Eurasion Water Milfoil (EWM) treatments for those blocks who wish to optionally treat for EWM in addition to CLP.   Please note we will be limited to just 50 acres of EWM treatment – and the cost for the EWM treatments will be paid by those blocks that choose to treat.</w:t>
      </w:r>
    </w:p>
    <w:p w:rsidR="00766ECF" w:rsidRDefault="00766ECF" w:rsidP="00880116">
      <w:pPr>
        <w:widowControl w:val="0"/>
        <w:spacing w:after="0"/>
        <w:ind w:left="360" w:hanging="360"/>
      </w:pPr>
      <w:r>
        <w:rPr>
          <w:rFonts w:ascii="Symbol" w:hAnsi="Symbol"/>
          <w:lang/>
        </w:rPr>
        <w:t></w:t>
      </w:r>
      <w:r>
        <w:t> </w:t>
      </w:r>
      <w:r>
        <w:rPr>
          <w:b/>
          <w:bCs/>
        </w:rPr>
        <w:t>The LSIA will also host 2 public informational meetings to be held at the Independence City Hall on Wednesday, April 24</w:t>
      </w:r>
      <w:r>
        <w:rPr>
          <w:b/>
          <w:bCs/>
          <w:sz w:val="15"/>
          <w:szCs w:val="15"/>
          <w:vertAlign w:val="superscript"/>
        </w:rPr>
        <w:t>th</w:t>
      </w:r>
      <w:r>
        <w:rPr>
          <w:b/>
          <w:bCs/>
        </w:rPr>
        <w:t xml:space="preserve"> at 7:00 p.m.… and on Sunday, April 28</w:t>
      </w:r>
      <w:r>
        <w:rPr>
          <w:b/>
          <w:bCs/>
          <w:sz w:val="15"/>
          <w:szCs w:val="15"/>
          <w:vertAlign w:val="superscript"/>
        </w:rPr>
        <w:t xml:space="preserve">th  </w:t>
      </w:r>
      <w:r>
        <w:rPr>
          <w:b/>
          <w:bCs/>
        </w:rPr>
        <w:t>at 4:00 p.m.</w:t>
      </w:r>
      <w:r>
        <w:t xml:space="preserve"> – to allow lakeshore owners the opportunity to learn more and ask further questions.   We plan to collect signatures of consent as well as donations to support this year’s treatment program.</w:t>
      </w:r>
    </w:p>
    <w:p w:rsidR="00766ECF" w:rsidRDefault="00766ECF" w:rsidP="00880116">
      <w:pPr>
        <w:widowControl w:val="0"/>
        <w:spacing w:after="0"/>
        <w:ind w:left="360" w:hanging="360"/>
      </w:pPr>
      <w:r>
        <w:rPr>
          <w:rFonts w:ascii="Symbol" w:hAnsi="Symbol"/>
          <w:lang/>
        </w:rPr>
        <w:t></w:t>
      </w:r>
      <w:r>
        <w:t xml:space="preserve"> We encourage all to visit </w:t>
      </w:r>
      <w:hyperlink r:id="rId5" w:history="1">
        <w:r>
          <w:rPr>
            <w:rStyle w:val="Hyperlink"/>
          </w:rPr>
          <w:t>www.lakesarah.com</w:t>
        </w:r>
      </w:hyperlink>
      <w:r>
        <w:t xml:space="preserve"> where the most current and complete information related to our CLP treatment process will be available.  </w:t>
      </w:r>
    </w:p>
    <w:p w:rsidR="00766ECF" w:rsidRPr="00755807" w:rsidRDefault="00766ECF" w:rsidP="00755807">
      <w:pPr>
        <w:widowControl w:val="0"/>
        <w:ind w:left="360" w:hanging="360"/>
        <w:rPr>
          <w:b/>
          <w:bCs/>
        </w:rPr>
      </w:pPr>
      <w:r>
        <w:rPr>
          <w:rFonts w:ascii="Symbol" w:hAnsi="Symbol"/>
          <w:lang/>
        </w:rPr>
        <w:t></w:t>
      </w:r>
      <w:r>
        <w:t> </w:t>
      </w:r>
      <w:r>
        <w:rPr>
          <w:b/>
          <w:bCs/>
        </w:rPr>
        <w:t xml:space="preserve">Again, we ask that residents NOT make any commitments to other weed treatment providers.    </w:t>
      </w:r>
    </w:p>
    <w:p w:rsidR="00766ECF" w:rsidRPr="00B4793F" w:rsidRDefault="00766ECF" w:rsidP="00B47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p>
    <w:p w:rsidR="00766ECF" w:rsidRPr="00B4793F" w:rsidRDefault="00766ECF" w:rsidP="00D70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p>
    <w:p w:rsidR="00766ECF" w:rsidRDefault="00766ECF" w:rsidP="0075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0000"/>
        </w:rPr>
      </w:pPr>
      <w:r>
        <w:rPr>
          <w:rFonts w:ascii="Times New Roman" w:hAnsi="Times New Roman"/>
          <w:bCs/>
          <w:color w:val="000000"/>
        </w:rPr>
        <w:t>8.         Jerry Wise invited everyone to attend the Clean Water Fair on Thursday, April 25 from 1:00 – 8:00 p.m.  The event has educational seminars beginning at 1:00 p.m. and is free and open to the public.</w:t>
      </w:r>
    </w:p>
    <w:p w:rsidR="00766ECF" w:rsidRDefault="00766ECF" w:rsidP="00A80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rPr>
      </w:pPr>
      <w:r>
        <w:rPr>
          <w:rFonts w:ascii="Times New Roman" w:hAnsi="Times New Roman"/>
          <w:color w:val="000000"/>
        </w:rPr>
        <w:t xml:space="preserve">      </w:t>
      </w:r>
    </w:p>
    <w:p w:rsidR="00766ECF" w:rsidRDefault="00766ECF" w:rsidP="0075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Pr>
          <w:rFonts w:ascii="Times New Roman" w:hAnsi="Times New Roman"/>
          <w:color w:val="000000"/>
        </w:rPr>
        <w:t>9.        Meeting adjourned at 8:20 p.m.</w:t>
      </w:r>
    </w:p>
    <w:p w:rsidR="00766ECF" w:rsidRDefault="00766ECF" w:rsidP="0075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p>
    <w:p w:rsidR="00766ECF" w:rsidRPr="00755807" w:rsidRDefault="00766ECF" w:rsidP="0075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Pr>
          <w:rFonts w:ascii="Times New Roman" w:hAnsi="Times New Roman"/>
          <w:color w:val="000000"/>
        </w:rPr>
        <w:t>Drafted by Victoria Marley.</w:t>
      </w:r>
    </w:p>
    <w:p w:rsidR="00766ECF" w:rsidRPr="00B4793F" w:rsidRDefault="00766ECF" w:rsidP="00D70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p>
    <w:p w:rsidR="00766ECF" w:rsidRPr="00B4793F" w:rsidRDefault="00766ECF" w:rsidP="00D70B78">
      <w:pPr>
        <w:pStyle w:val="NoSpacing"/>
      </w:pPr>
    </w:p>
    <w:sectPr w:rsidR="00766ECF" w:rsidRPr="00B4793F" w:rsidSect="003469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CB5"/>
    <w:multiLevelType w:val="hybridMultilevel"/>
    <w:tmpl w:val="2BD2605C"/>
    <w:lvl w:ilvl="0" w:tplc="A122435A">
      <w:start w:val="2"/>
      <w:numFmt w:val="decimal"/>
      <w:lvlText w:val="%1"/>
      <w:lvlJc w:val="left"/>
      <w:pPr>
        <w:ind w:left="576" w:hanging="360"/>
      </w:pPr>
      <w:rPr>
        <w:rFonts w:cs="Times New Roman" w:hint="default"/>
      </w:rPr>
    </w:lvl>
    <w:lvl w:ilvl="1" w:tplc="04090019" w:tentative="1">
      <w:start w:val="1"/>
      <w:numFmt w:val="lowerLetter"/>
      <w:lvlText w:val="%2."/>
      <w:lvlJc w:val="left"/>
      <w:pPr>
        <w:ind w:left="1296" w:hanging="360"/>
      </w:pPr>
      <w:rPr>
        <w:rFonts w:cs="Times New Roman"/>
      </w:rPr>
    </w:lvl>
    <w:lvl w:ilvl="2" w:tplc="0409001B" w:tentative="1">
      <w:start w:val="1"/>
      <w:numFmt w:val="lowerRoman"/>
      <w:lvlText w:val="%3."/>
      <w:lvlJc w:val="right"/>
      <w:pPr>
        <w:ind w:left="2016" w:hanging="180"/>
      </w:pPr>
      <w:rPr>
        <w:rFonts w:cs="Times New Roman"/>
      </w:rPr>
    </w:lvl>
    <w:lvl w:ilvl="3" w:tplc="0409000F" w:tentative="1">
      <w:start w:val="1"/>
      <w:numFmt w:val="decimal"/>
      <w:lvlText w:val="%4."/>
      <w:lvlJc w:val="left"/>
      <w:pPr>
        <w:ind w:left="2736" w:hanging="360"/>
      </w:pPr>
      <w:rPr>
        <w:rFonts w:cs="Times New Roman"/>
      </w:rPr>
    </w:lvl>
    <w:lvl w:ilvl="4" w:tplc="04090019" w:tentative="1">
      <w:start w:val="1"/>
      <w:numFmt w:val="lowerLetter"/>
      <w:lvlText w:val="%5."/>
      <w:lvlJc w:val="left"/>
      <w:pPr>
        <w:ind w:left="3456" w:hanging="360"/>
      </w:pPr>
      <w:rPr>
        <w:rFonts w:cs="Times New Roman"/>
      </w:rPr>
    </w:lvl>
    <w:lvl w:ilvl="5" w:tplc="0409001B" w:tentative="1">
      <w:start w:val="1"/>
      <w:numFmt w:val="lowerRoman"/>
      <w:lvlText w:val="%6."/>
      <w:lvlJc w:val="right"/>
      <w:pPr>
        <w:ind w:left="4176" w:hanging="180"/>
      </w:pPr>
      <w:rPr>
        <w:rFonts w:cs="Times New Roman"/>
      </w:rPr>
    </w:lvl>
    <w:lvl w:ilvl="6" w:tplc="0409000F" w:tentative="1">
      <w:start w:val="1"/>
      <w:numFmt w:val="decimal"/>
      <w:lvlText w:val="%7."/>
      <w:lvlJc w:val="left"/>
      <w:pPr>
        <w:ind w:left="4896" w:hanging="360"/>
      </w:pPr>
      <w:rPr>
        <w:rFonts w:cs="Times New Roman"/>
      </w:rPr>
    </w:lvl>
    <w:lvl w:ilvl="7" w:tplc="04090019" w:tentative="1">
      <w:start w:val="1"/>
      <w:numFmt w:val="lowerLetter"/>
      <w:lvlText w:val="%8."/>
      <w:lvlJc w:val="left"/>
      <w:pPr>
        <w:ind w:left="5616" w:hanging="360"/>
      </w:pPr>
      <w:rPr>
        <w:rFonts w:cs="Times New Roman"/>
      </w:rPr>
    </w:lvl>
    <w:lvl w:ilvl="8" w:tplc="0409001B" w:tentative="1">
      <w:start w:val="1"/>
      <w:numFmt w:val="lowerRoman"/>
      <w:lvlText w:val="%9."/>
      <w:lvlJc w:val="right"/>
      <w:pPr>
        <w:ind w:left="6336" w:hanging="180"/>
      </w:pPr>
      <w:rPr>
        <w:rFonts w:cs="Times New Roman"/>
      </w:rPr>
    </w:lvl>
  </w:abstractNum>
  <w:abstractNum w:abstractNumId="1">
    <w:nsid w:val="6C776912"/>
    <w:multiLevelType w:val="hybridMultilevel"/>
    <w:tmpl w:val="916C5F2C"/>
    <w:lvl w:ilvl="0" w:tplc="0409000F">
      <w:start w:val="1"/>
      <w:numFmt w:val="decimal"/>
      <w:lvlText w:val="%1."/>
      <w:lvlJc w:val="left"/>
      <w:pPr>
        <w:ind w:left="5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B78"/>
    <w:rsid w:val="00014C30"/>
    <w:rsid w:val="000159C0"/>
    <w:rsid w:val="00085CEA"/>
    <w:rsid w:val="00184164"/>
    <w:rsid w:val="001B0ACB"/>
    <w:rsid w:val="001B487E"/>
    <w:rsid w:val="001D024D"/>
    <w:rsid w:val="001D6266"/>
    <w:rsid w:val="00221698"/>
    <w:rsid w:val="00264F1F"/>
    <w:rsid w:val="00270BA0"/>
    <w:rsid w:val="00290B0E"/>
    <w:rsid w:val="0029335E"/>
    <w:rsid w:val="002C6545"/>
    <w:rsid w:val="002D2C4D"/>
    <w:rsid w:val="002F7301"/>
    <w:rsid w:val="00320901"/>
    <w:rsid w:val="00346908"/>
    <w:rsid w:val="003946B0"/>
    <w:rsid w:val="003B7E33"/>
    <w:rsid w:val="00421B4E"/>
    <w:rsid w:val="00431195"/>
    <w:rsid w:val="00496594"/>
    <w:rsid w:val="004C6B7E"/>
    <w:rsid w:val="00515F04"/>
    <w:rsid w:val="00560340"/>
    <w:rsid w:val="00566FA1"/>
    <w:rsid w:val="005B0CB8"/>
    <w:rsid w:val="005E52D7"/>
    <w:rsid w:val="006015CA"/>
    <w:rsid w:val="00610DED"/>
    <w:rsid w:val="00644A86"/>
    <w:rsid w:val="0064602E"/>
    <w:rsid w:val="0066591C"/>
    <w:rsid w:val="006E13EF"/>
    <w:rsid w:val="007121DD"/>
    <w:rsid w:val="00754C79"/>
    <w:rsid w:val="00755807"/>
    <w:rsid w:val="00766ECF"/>
    <w:rsid w:val="007810B0"/>
    <w:rsid w:val="00784958"/>
    <w:rsid w:val="007905D1"/>
    <w:rsid w:val="008351B0"/>
    <w:rsid w:val="00836421"/>
    <w:rsid w:val="008428B0"/>
    <w:rsid w:val="00860038"/>
    <w:rsid w:val="00880116"/>
    <w:rsid w:val="008973A6"/>
    <w:rsid w:val="008A1016"/>
    <w:rsid w:val="008B4E16"/>
    <w:rsid w:val="008C2D23"/>
    <w:rsid w:val="009660AD"/>
    <w:rsid w:val="00993896"/>
    <w:rsid w:val="009C18E4"/>
    <w:rsid w:val="009D6D6A"/>
    <w:rsid w:val="009E002A"/>
    <w:rsid w:val="00A8057F"/>
    <w:rsid w:val="00AC1BA5"/>
    <w:rsid w:val="00B4793F"/>
    <w:rsid w:val="00C13DA1"/>
    <w:rsid w:val="00CA6C3D"/>
    <w:rsid w:val="00CD1F21"/>
    <w:rsid w:val="00D3725C"/>
    <w:rsid w:val="00D70B78"/>
    <w:rsid w:val="00D93164"/>
    <w:rsid w:val="00E21144"/>
    <w:rsid w:val="00E273D8"/>
    <w:rsid w:val="00E302C8"/>
    <w:rsid w:val="00E8457E"/>
    <w:rsid w:val="00EB5069"/>
    <w:rsid w:val="00EB58FE"/>
    <w:rsid w:val="00ED567A"/>
    <w:rsid w:val="00F1315B"/>
    <w:rsid w:val="00F2454D"/>
    <w:rsid w:val="00FA1D3C"/>
    <w:rsid w:val="00FB67C1"/>
    <w:rsid w:val="00FC58C7"/>
    <w:rsid w:val="00FE035C"/>
    <w:rsid w:val="00FE0B5B"/>
    <w:rsid w:val="00FF21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908"/>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70B78"/>
    <w:rPr>
      <w:rFonts w:eastAsia="Times New Roman"/>
    </w:rPr>
  </w:style>
  <w:style w:type="paragraph" w:styleId="HTMLPreformatted">
    <w:name w:val="HTML Preformatted"/>
    <w:basedOn w:val="Normal"/>
    <w:link w:val="HTMLPreformattedChar1"/>
    <w:uiPriority w:val="99"/>
    <w:semiHidden/>
    <w:rsid w:val="00D70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rPr>
  </w:style>
  <w:style w:type="character" w:customStyle="1" w:styleId="HTMLPreformattedChar">
    <w:name w:val="HTML Preformatted Char"/>
    <w:basedOn w:val="DefaultParagraphFont"/>
    <w:link w:val="HTMLPreformatted"/>
    <w:uiPriority w:val="99"/>
    <w:semiHidden/>
    <w:rsid w:val="002B1716"/>
    <w:rPr>
      <w:rFonts w:ascii="Courier New" w:eastAsia="Times New Roman" w:hAnsi="Courier New" w:cs="Courier New"/>
      <w:sz w:val="20"/>
      <w:szCs w:val="20"/>
    </w:rPr>
  </w:style>
  <w:style w:type="character" w:customStyle="1" w:styleId="HTMLPreformattedChar1">
    <w:name w:val="HTML Preformatted Char1"/>
    <w:link w:val="HTMLPreformatted"/>
    <w:uiPriority w:val="99"/>
    <w:semiHidden/>
    <w:locked/>
    <w:rsid w:val="00D70B78"/>
    <w:rPr>
      <w:rFonts w:ascii="Courier New" w:eastAsia="Times New Roman" w:hAnsi="Courier New"/>
      <w:sz w:val="20"/>
    </w:rPr>
  </w:style>
  <w:style w:type="character" w:styleId="Strong">
    <w:name w:val="Strong"/>
    <w:basedOn w:val="DefaultParagraphFont"/>
    <w:uiPriority w:val="99"/>
    <w:qFormat/>
    <w:rsid w:val="00D70B78"/>
    <w:rPr>
      <w:b/>
    </w:rPr>
  </w:style>
  <w:style w:type="paragraph" w:styleId="ListParagraph">
    <w:name w:val="List Paragraph"/>
    <w:basedOn w:val="Normal"/>
    <w:uiPriority w:val="99"/>
    <w:qFormat/>
    <w:rsid w:val="00B4793F"/>
    <w:pPr>
      <w:ind w:left="720"/>
    </w:pPr>
  </w:style>
  <w:style w:type="character" w:styleId="Hyperlink">
    <w:name w:val="Hyperlink"/>
    <w:basedOn w:val="DefaultParagraphFont"/>
    <w:uiPriority w:val="99"/>
    <w:semiHidden/>
    <w:rsid w:val="00880116"/>
    <w:rPr>
      <w:color w:val="0000FF"/>
      <w:u w:val="single"/>
    </w:rPr>
  </w:style>
</w:styles>
</file>

<file path=word/webSettings.xml><?xml version="1.0" encoding="utf-8"?>
<w:webSettings xmlns:r="http://schemas.openxmlformats.org/officeDocument/2006/relationships" xmlns:w="http://schemas.openxmlformats.org/wordprocessingml/2006/main">
  <w:divs>
    <w:div w:id="1845627949">
      <w:marLeft w:val="0"/>
      <w:marRight w:val="0"/>
      <w:marTop w:val="0"/>
      <w:marBottom w:val="0"/>
      <w:divBdr>
        <w:top w:val="none" w:sz="0" w:space="0" w:color="auto"/>
        <w:left w:val="none" w:sz="0" w:space="0" w:color="auto"/>
        <w:bottom w:val="none" w:sz="0" w:space="0" w:color="auto"/>
        <w:right w:val="none" w:sz="0" w:space="0" w:color="auto"/>
      </w:divBdr>
    </w:div>
    <w:div w:id="1845627950">
      <w:marLeft w:val="0"/>
      <w:marRight w:val="0"/>
      <w:marTop w:val="0"/>
      <w:marBottom w:val="0"/>
      <w:divBdr>
        <w:top w:val="none" w:sz="0" w:space="0" w:color="auto"/>
        <w:left w:val="none" w:sz="0" w:space="0" w:color="auto"/>
        <w:bottom w:val="none" w:sz="0" w:space="0" w:color="auto"/>
        <w:right w:val="none" w:sz="0" w:space="0" w:color="auto"/>
      </w:divBdr>
    </w:div>
    <w:div w:id="18456279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kesara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890</Words>
  <Characters>5073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LSIA Board of Directors </dc:title>
  <dc:subject/>
  <dc:creator>Your User Name</dc:creator>
  <cp:keywords/>
  <dc:description/>
  <cp:lastModifiedBy>drib034</cp:lastModifiedBy>
  <cp:revision>2</cp:revision>
  <dcterms:created xsi:type="dcterms:W3CDTF">2013-05-07T11:53:00Z</dcterms:created>
  <dcterms:modified xsi:type="dcterms:W3CDTF">2013-05-07T11:53:00Z</dcterms:modified>
</cp:coreProperties>
</file>